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2693"/>
        <w:gridCol w:w="2693"/>
      </w:tblGrid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b/>
                <w:lang w:eastAsia="en-GB"/>
              </w:rPr>
              <w:t>COMMUNITY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b/>
                <w:lang w:eastAsia="en-GB"/>
              </w:rPr>
              <w:t>ADDRESS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b/>
                <w:lang w:eastAsia="en-GB"/>
              </w:rPr>
              <w:t>FRIDAY 29</w:t>
            </w:r>
            <w:r w:rsidRPr="00561FBF">
              <w:rPr>
                <w:rFonts w:ascii="Calibri" w:eastAsia="Times New Roman" w:hAnsi="Calibri" w:cs="Calibri"/>
                <w:b/>
                <w:vertAlign w:val="superscript"/>
                <w:lang w:eastAsia="en-GB"/>
              </w:rPr>
              <w:t>TH</w:t>
            </w:r>
            <w:r w:rsidRPr="00561FBF">
              <w:rPr>
                <w:rFonts w:ascii="Calibri" w:eastAsia="Times New Roman" w:hAnsi="Calibri" w:cs="Calibri"/>
                <w:b/>
                <w:lang w:eastAsia="en-GB"/>
              </w:rPr>
              <w:t xml:space="preserve"> MARCH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b/>
                <w:lang w:eastAsia="en-GB"/>
              </w:rPr>
              <w:t>MONDAY 1</w:t>
            </w:r>
            <w:r w:rsidRPr="00561FBF">
              <w:rPr>
                <w:rFonts w:ascii="Calibri" w:eastAsia="Times New Roman" w:hAnsi="Calibri" w:cs="Calibri"/>
                <w:b/>
                <w:vertAlign w:val="superscript"/>
                <w:lang w:eastAsia="en-GB"/>
              </w:rPr>
              <w:t>ST</w:t>
            </w:r>
            <w:r w:rsidRPr="00561FBF">
              <w:rPr>
                <w:rFonts w:ascii="Calibri" w:eastAsia="Times New Roman" w:hAnsi="Calibri" w:cs="Calibri"/>
                <w:b/>
                <w:lang w:eastAsia="en-GB"/>
              </w:rPr>
              <w:t xml:space="preserve"> APRIL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Right Medicine Pharmac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en-GB"/>
              </w:rPr>
              <w:t>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Andrew Miller Building,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Uni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of Stirling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11 Main Street, Bannockburn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0900 - 1300       1400 -1800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Lindsay &amp; Gilmour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5 Firs Entry, Bannockburn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0845 - 1815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0845 - 1815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Holm Pharm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65 Henderson Street, Bridge Of Allan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0900 - 1300     1300 - 1745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37 Henderson Street, Bridge Of Allan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Cambusbarron</w:t>
            </w:r>
            <w:proofErr w:type="spellEnd"/>
            <w:r w:rsidRPr="00561FBF">
              <w:rPr>
                <w:rFonts w:ascii="Calibri" w:eastAsia="Times New Roman" w:hAnsi="Calibri" w:cs="Calibri"/>
                <w:lang w:eastAsia="en-GB"/>
              </w:rPr>
              <w:t xml:space="preserve">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4 Main Street,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Cambusbarron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Holm Pharm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50-52 Johnston Avenue,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Cornton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32A Main Street, Cowie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0900 - 1300       1400-1800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Right Medicine Pharmacy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8 The Square,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Fallin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0900 - 1300       1400 - 1800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Lindsay &amp; Gilmour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15 Bannockburn Road, St.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Ninians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0900 - 1800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St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Ninians</w:t>
            </w:r>
            <w:proofErr w:type="spellEnd"/>
            <w:r w:rsidRPr="00561FBF">
              <w:rPr>
                <w:rFonts w:ascii="Calibri" w:eastAsia="Times New Roman" w:hAnsi="Calibri" w:cs="Calibri"/>
                <w:lang w:eastAsia="en-GB"/>
              </w:rPr>
              <w:t xml:space="preserve">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39 Bannockburn Road, St.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Ninians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0830 - 1800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Boots The Chemist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34-41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King'S</w:t>
            </w:r>
            <w:proofErr w:type="spellEnd"/>
            <w:r w:rsidRPr="00561FBF">
              <w:rPr>
                <w:rFonts w:ascii="Calibri" w:eastAsia="Times New Roman" w:hAnsi="Calibri" w:cs="Calibri"/>
                <w:lang w:eastAsia="en-GB"/>
              </w:rPr>
              <w:t xml:space="preserve"> Mall, Thistle Centre, Stirling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0900 - 1730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561FBF">
              <w:rPr>
                <w:rFonts w:ascii="Calibri" w:eastAsia="Times New Roman" w:hAnsi="Calibri" w:cs="Calibri"/>
                <w:lang w:eastAsia="en-GB"/>
              </w:rPr>
              <w:t>Superdrug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Ochilview</w:t>
            </w:r>
            <w:proofErr w:type="spellEnd"/>
            <w:r w:rsidRPr="00561FBF">
              <w:rPr>
                <w:rFonts w:ascii="Calibri" w:eastAsia="Times New Roman" w:hAnsi="Calibri" w:cs="Calibri"/>
                <w:lang w:eastAsia="en-GB"/>
              </w:rPr>
              <w:t xml:space="preserve"> Mall, Thistle Centre, Stirling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Capsule Pharmacy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12 </w:t>
            </w:r>
            <w:proofErr w:type="spellStart"/>
            <w:r w:rsidRPr="00561FBF">
              <w:rPr>
                <w:rFonts w:ascii="Calibri" w:eastAsia="Times New Roman" w:hAnsi="Calibri" w:cs="Calibri"/>
                <w:lang w:eastAsia="en-GB"/>
              </w:rPr>
              <w:t>Barnton</w:t>
            </w:r>
            <w:proofErr w:type="spellEnd"/>
            <w:r w:rsidRPr="00561FBF">
              <w:rPr>
                <w:rFonts w:ascii="Calibri" w:eastAsia="Times New Roman" w:hAnsi="Calibri" w:cs="Calibri"/>
                <w:lang w:eastAsia="en-GB"/>
              </w:rPr>
              <w:t xml:space="preserve"> Street, Stirling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0900 - 1800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CLOSED</w:t>
            </w:r>
          </w:p>
        </w:tc>
      </w:tr>
      <w:tr w:rsidR="00561FBF" w:rsidRPr="00561FBF" w:rsidTr="00561FBF">
        <w:trPr>
          <w:trHeight w:val="43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Tesco Pharmacy</w:t>
            </w:r>
            <w:r>
              <w:rPr>
                <w:rFonts w:ascii="Calibri" w:eastAsia="Times New Roman" w:hAnsi="Calibri" w:cs="Calibri"/>
                <w:lang w:eastAsia="en-GB"/>
              </w:rPr>
              <w:t>***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Wallace Street, Stirling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>0800 - 2000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FBF" w:rsidRPr="00561FBF" w:rsidRDefault="00561FBF" w:rsidP="00561F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1000 </w:t>
            </w:r>
            <w:r>
              <w:rPr>
                <w:rFonts w:ascii="Calibri" w:eastAsia="Times New Roman" w:hAnsi="Calibri" w:cs="Calibri"/>
                <w:lang w:eastAsia="en-GB"/>
              </w:rPr>
              <w:t>–</w:t>
            </w:r>
            <w:r w:rsidRPr="00561FBF">
              <w:rPr>
                <w:rFonts w:ascii="Calibri" w:eastAsia="Times New Roman" w:hAnsi="Calibri" w:cs="Calibri"/>
                <w:lang w:eastAsia="en-GB"/>
              </w:rPr>
              <w:t xml:space="preserve"> 1600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</w:tbl>
    <w:p w:rsidR="00561FBF" w:rsidRDefault="00561FBF">
      <w:pPr>
        <w:rPr>
          <w:rFonts w:ascii="Calibri" w:eastAsia="Times New Roman" w:hAnsi="Calibri" w:cs="Calibri"/>
          <w:b/>
          <w:u w:val="single"/>
          <w:lang w:eastAsia="en-GB"/>
        </w:rPr>
      </w:pPr>
    </w:p>
    <w:p w:rsidR="0005468E" w:rsidRPr="00561FBF" w:rsidRDefault="00561FBF">
      <w:pPr>
        <w:rPr>
          <w:b/>
          <w:u w:val="single"/>
        </w:rPr>
      </w:pPr>
      <w:r w:rsidRPr="00561FBF">
        <w:rPr>
          <w:rFonts w:ascii="Calibri" w:eastAsia="Times New Roman" w:hAnsi="Calibri" w:cs="Calibri"/>
          <w:b/>
          <w:u w:val="single"/>
          <w:lang w:eastAsia="en-GB"/>
        </w:rPr>
        <w:t>*** NOTE TESCO PHARMACY IS CLOSED ON SUNDAY 31</w:t>
      </w:r>
      <w:r w:rsidRPr="00561FBF">
        <w:rPr>
          <w:rFonts w:ascii="Calibri" w:eastAsia="Times New Roman" w:hAnsi="Calibri" w:cs="Calibri"/>
          <w:b/>
          <w:u w:val="single"/>
          <w:vertAlign w:val="superscript"/>
          <w:lang w:eastAsia="en-GB"/>
        </w:rPr>
        <w:t>ST</w:t>
      </w:r>
      <w:r w:rsidRPr="00561FBF">
        <w:rPr>
          <w:rFonts w:ascii="Calibri" w:eastAsia="Times New Roman" w:hAnsi="Calibri" w:cs="Calibri"/>
          <w:b/>
          <w:u w:val="single"/>
          <w:lang w:eastAsia="en-GB"/>
        </w:rPr>
        <w:t xml:space="preserve"> OF MARCH</w:t>
      </w:r>
    </w:p>
    <w:p w:rsidR="00561FBF" w:rsidRDefault="00561FBF"/>
    <w:sectPr w:rsidR="00561FBF" w:rsidSect="00561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F"/>
    <w:rsid w:val="0005468E"/>
    <w:rsid w:val="005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9260"/>
  <w15:chartTrackingRefBased/>
  <w15:docId w15:val="{5264B74E-3A90-414D-95E9-0CF5A7E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2024-03-04T14:28:00Z</dcterms:created>
  <dcterms:modified xsi:type="dcterms:W3CDTF">2024-03-04T14:38:00Z</dcterms:modified>
</cp:coreProperties>
</file>